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28" w:rsidRDefault="00F62428" w:rsidP="007C530C">
      <w:pPr>
        <w:pStyle w:val="Rubrik"/>
        <w:rPr>
          <w:szCs w:val="48"/>
        </w:rPr>
        <w:sectPr w:rsidR="00F62428" w:rsidSect="00C9076F">
          <w:headerReference w:type="default" r:id="rId7"/>
          <w:footerReference w:type="default" r:id="rId8"/>
          <w:pgSz w:w="11906" w:h="16838"/>
          <w:pgMar w:top="1417" w:right="1417" w:bottom="1417" w:left="1417" w:header="709" w:footer="708" w:gutter="0"/>
          <w:cols w:space="708"/>
          <w:docGrid w:linePitch="360"/>
        </w:sectPr>
      </w:pPr>
    </w:p>
    <w:p w:rsidR="007C530C" w:rsidRPr="007C530C" w:rsidRDefault="007C530C" w:rsidP="007C530C">
      <w:pPr>
        <w:pStyle w:val="Rubrik"/>
        <w:rPr>
          <w:b w:val="0"/>
          <w:szCs w:val="48"/>
        </w:rPr>
      </w:pPr>
      <w:r w:rsidRPr="007C530C">
        <w:rPr>
          <w:szCs w:val="48"/>
        </w:rPr>
        <w:t xml:space="preserve">Remisstruktur till Länslogopedin för elevhälsan </w:t>
      </w:r>
    </w:p>
    <w:p w:rsidR="007C530C" w:rsidRDefault="007C530C" w:rsidP="007C530C">
      <w:r>
        <w:br/>
        <w:t xml:space="preserve">Länslogopedins struktur för remittenter uppdateras vid behov. Aktuell version samt adressuppgifter finns på Länslogopedins hemsida.  </w:t>
      </w:r>
    </w:p>
    <w:p w:rsidR="007C530C" w:rsidRDefault="007C530C" w:rsidP="007C530C">
      <w:r>
        <w:t xml:space="preserve">Saknas uppgifter enligt remisstrukturen återsänds remissen. Observera att remisser inte tas emot enbart för diagnostik, en tydlig problembeskrivning ska ingå. Undantag är om diagnos behövs för ett specifikt intyg, i remissen ska det då framgå vilket intyg </w:t>
      </w:r>
      <w:r w:rsidR="00F62428">
        <w:t>det gäller.</w:t>
      </w:r>
    </w:p>
    <w:p w:rsidR="00C9076F" w:rsidRDefault="007C530C" w:rsidP="00C9076F">
      <w:pPr>
        <w:pStyle w:val="Rubrik2"/>
      </w:pPr>
      <w:r w:rsidRPr="00960995">
        <w:br/>
        <w:t xml:space="preserve">Obligatoriska uppgifter för samtliga remisser: </w:t>
      </w:r>
    </w:p>
    <w:p w:rsidR="007C530C" w:rsidRPr="007C530C" w:rsidRDefault="007C530C" w:rsidP="00C9076F">
      <w:pPr>
        <w:pStyle w:val="Rubrik3"/>
      </w:pPr>
      <w:r w:rsidRPr="007C530C">
        <w:t>Uppgifter i remissens försättsblad som skrivs av skolsköterska, läkare, logoped eller psykolog:</w:t>
      </w:r>
    </w:p>
    <w:p w:rsidR="007C530C" w:rsidRDefault="007C530C" w:rsidP="00960995">
      <w:pPr>
        <w:pStyle w:val="Liststycke"/>
        <w:numPr>
          <w:ilvl w:val="0"/>
          <w:numId w:val="1"/>
        </w:numPr>
      </w:pPr>
      <w:r>
        <w:t>Skolans fråga</w:t>
      </w:r>
    </w:p>
    <w:p w:rsidR="007C530C" w:rsidRDefault="007C530C" w:rsidP="00960995">
      <w:pPr>
        <w:pStyle w:val="Liststycke"/>
        <w:numPr>
          <w:ilvl w:val="0"/>
          <w:numId w:val="1"/>
        </w:numPr>
      </w:pPr>
      <w:r>
        <w:t>Skolans namn, årskurs</w:t>
      </w:r>
    </w:p>
    <w:p w:rsidR="007C530C" w:rsidRDefault="007C530C" w:rsidP="00960995">
      <w:pPr>
        <w:pStyle w:val="Liststycke"/>
        <w:numPr>
          <w:ilvl w:val="0"/>
          <w:numId w:val="1"/>
        </w:numPr>
      </w:pPr>
      <w:r>
        <w:t>Samtliga vårdnadshavares namn, adress(er) och telefonnummer</w:t>
      </w:r>
    </w:p>
    <w:p w:rsidR="007C530C" w:rsidRDefault="007C530C" w:rsidP="00960995">
      <w:pPr>
        <w:pStyle w:val="Liststycke"/>
        <w:numPr>
          <w:ilvl w:val="0"/>
          <w:numId w:val="1"/>
        </w:numPr>
      </w:pPr>
      <w:r>
        <w:t>Samtycke från vårdnadshavare</w:t>
      </w:r>
    </w:p>
    <w:p w:rsidR="007C530C" w:rsidRDefault="007C530C" w:rsidP="00960995">
      <w:pPr>
        <w:pStyle w:val="Liststycke"/>
        <w:numPr>
          <w:ilvl w:val="0"/>
          <w:numId w:val="1"/>
        </w:numPr>
      </w:pPr>
      <w:r>
        <w:t>Hörsel och syn (tolkade mätningar, ej endast rådata)</w:t>
      </w:r>
    </w:p>
    <w:p w:rsidR="007C530C" w:rsidRDefault="007C530C" w:rsidP="00960995">
      <w:pPr>
        <w:pStyle w:val="Liststycke"/>
        <w:numPr>
          <w:ilvl w:val="0"/>
          <w:numId w:val="1"/>
        </w:numPr>
      </w:pPr>
      <w:r>
        <w:t>Allmän utveckling - kopplat till remissfrågan</w:t>
      </w:r>
    </w:p>
    <w:p w:rsidR="007C530C" w:rsidRDefault="007C530C" w:rsidP="00960995">
      <w:pPr>
        <w:pStyle w:val="Liststycke"/>
        <w:numPr>
          <w:ilvl w:val="0"/>
          <w:numId w:val="1"/>
        </w:numPr>
      </w:pPr>
      <w:r>
        <w:t>Ärftlighet (ex. stamning, språksvårigheter, läs- och skrivsvårigheter, koncentrationssvårigheter)</w:t>
      </w:r>
    </w:p>
    <w:p w:rsidR="007C530C" w:rsidRDefault="007C530C" w:rsidP="00960995">
      <w:pPr>
        <w:pStyle w:val="Liststycke"/>
        <w:numPr>
          <w:ilvl w:val="0"/>
          <w:numId w:val="1"/>
        </w:numPr>
      </w:pPr>
      <w:r>
        <w:t>Upplevs svårigheter i hemmet (ex. fritid, läxor, kamrater)?</w:t>
      </w:r>
    </w:p>
    <w:p w:rsidR="007C530C" w:rsidRDefault="007C530C" w:rsidP="00960995">
      <w:pPr>
        <w:pStyle w:val="Liststycke"/>
        <w:numPr>
          <w:ilvl w:val="0"/>
          <w:numId w:val="1"/>
        </w:numPr>
      </w:pPr>
      <w:r>
        <w:t>Vid flerspråkighet, hur länge och i vilken omfattning (hel-/deltid) har eleven funnits i svensktalande miljö (förskola/skola)?</w:t>
      </w:r>
    </w:p>
    <w:p w:rsidR="007C530C" w:rsidRDefault="007C530C" w:rsidP="00960995">
      <w:pPr>
        <w:pStyle w:val="Liststycke"/>
        <w:numPr>
          <w:ilvl w:val="0"/>
          <w:numId w:val="1"/>
        </w:numPr>
      </w:pPr>
      <w:r>
        <w:t>Vilket/vilka är modersmålen? Talar eleven modersmålet med föräldrar och/eller syskon?</w:t>
      </w:r>
    </w:p>
    <w:p w:rsidR="007C530C" w:rsidRDefault="007C530C" w:rsidP="00960995">
      <w:pPr>
        <w:pStyle w:val="Liststycke"/>
        <w:numPr>
          <w:ilvl w:val="0"/>
          <w:numId w:val="1"/>
        </w:numPr>
      </w:pPr>
      <w:r>
        <w:t>Behövs tolk för föräldrasamtal? Någon särskild dialekt?</w:t>
      </w:r>
    </w:p>
    <w:p w:rsidR="007C530C" w:rsidRPr="007C530C" w:rsidRDefault="007C530C" w:rsidP="007C530C">
      <w:pPr>
        <w:pStyle w:val="Rubrik3"/>
      </w:pPr>
      <w:r w:rsidRPr="007C530C">
        <w:t>Pedagogiskt underlag skrivs av specialpedagog/mentor/lärare/logoped och ska innehålla uppgifter av betydelse för skolans fråga och elevens studieförmåga, trivsel och stöd som ges:</w:t>
      </w:r>
    </w:p>
    <w:p w:rsidR="007C530C" w:rsidRDefault="007C530C" w:rsidP="00960995">
      <w:pPr>
        <w:pStyle w:val="Liststycke"/>
        <w:numPr>
          <w:ilvl w:val="0"/>
          <w:numId w:val="2"/>
        </w:numPr>
      </w:pPr>
      <w:r>
        <w:t>Namn på pedagog som ansvarat för det pedagogiska utlåtandet</w:t>
      </w:r>
      <w:r w:rsidR="00F62428">
        <w:t>?</w:t>
      </w:r>
      <w:r w:rsidR="00F62428">
        <w:br/>
      </w:r>
      <w:sdt>
        <w:sdtPr>
          <w:id w:val="-926884121"/>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960995">
      <w:pPr>
        <w:pStyle w:val="Liststycke"/>
        <w:numPr>
          <w:ilvl w:val="0"/>
          <w:numId w:val="2"/>
        </w:numPr>
      </w:pPr>
      <w:r>
        <w:t>När i tid det skrevs och vilka genomgång</w:t>
      </w:r>
      <w:r w:rsidR="00F62428">
        <w:t>na terminer/skolår som beskrivs?</w:t>
      </w:r>
      <w:r w:rsidR="00F62428">
        <w:br/>
      </w:r>
      <w:sdt>
        <w:sdtPr>
          <w:id w:val="-1404678173"/>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960995">
      <w:pPr>
        <w:pStyle w:val="Liststycke"/>
        <w:numPr>
          <w:ilvl w:val="0"/>
          <w:numId w:val="2"/>
        </w:numPr>
      </w:pPr>
      <w:r>
        <w:t>Exempel på vad som fungerar bra för eleven i studier och i grupp</w:t>
      </w:r>
      <w:r w:rsidR="00F62428">
        <w:t>?</w:t>
      </w:r>
      <w:r w:rsidR="00F62428">
        <w:br/>
      </w:r>
      <w:sdt>
        <w:sdtPr>
          <w:id w:val="1447275765"/>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960995">
      <w:pPr>
        <w:pStyle w:val="Liststycke"/>
        <w:numPr>
          <w:ilvl w:val="0"/>
          <w:numId w:val="2"/>
        </w:numPr>
      </w:pPr>
      <w:r>
        <w:t>Beskriv gärna elevens intressen, starka sidor och personliga drag.</w:t>
      </w:r>
      <w:r w:rsidR="00F62428">
        <w:br/>
      </w:r>
      <w:sdt>
        <w:sdtPr>
          <w:id w:val="-1577586444"/>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960995">
      <w:pPr>
        <w:pStyle w:val="Liststycke"/>
        <w:numPr>
          <w:ilvl w:val="0"/>
          <w:numId w:val="2"/>
        </w:numPr>
      </w:pPr>
      <w:r>
        <w:t>Vad eleven har svårt för i studier och i grupp.</w:t>
      </w:r>
      <w:r w:rsidR="00F62428">
        <w:br/>
      </w:r>
      <w:sdt>
        <w:sdtPr>
          <w:id w:val="663900977"/>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960995">
      <w:pPr>
        <w:pStyle w:val="Liststycke"/>
        <w:numPr>
          <w:ilvl w:val="0"/>
          <w:numId w:val="2"/>
        </w:numPr>
      </w:pPr>
      <w:r>
        <w:t>Insatser som ges för att hjälpa eleven ex. hjälpmedel eller andra anpassningar.</w:t>
      </w:r>
      <w:r w:rsidR="00F62428">
        <w:br/>
      </w:r>
      <w:sdt>
        <w:sdtPr>
          <w:id w:val="-444472068"/>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960995">
      <w:pPr>
        <w:pStyle w:val="Liststycke"/>
        <w:numPr>
          <w:ilvl w:val="0"/>
          <w:numId w:val="2"/>
        </w:numPr>
      </w:pPr>
      <w:r>
        <w:t>Finns åtgärdsprogram, sker uppföljning?</w:t>
      </w:r>
      <w:r w:rsidR="00F62428">
        <w:br/>
      </w:r>
      <w:sdt>
        <w:sdtPr>
          <w:id w:val="311307290"/>
          <w:placeholder>
            <w:docPart w:val="DefaultPlaceholder_1081868574"/>
          </w:placeholder>
          <w:showingPlcHdr/>
          <w:text/>
        </w:sdtPr>
        <w:sdtEndPr/>
        <w:sdtContent>
          <w:r w:rsidR="00F62428" w:rsidRPr="00C46D91">
            <w:rPr>
              <w:rStyle w:val="Platshllartext"/>
            </w:rPr>
            <w:t>Klicka här för att ange text.</w:t>
          </w:r>
        </w:sdtContent>
      </w:sdt>
    </w:p>
    <w:p w:rsidR="007C530C" w:rsidRDefault="007C530C" w:rsidP="007C530C">
      <w:r w:rsidRPr="007C530C">
        <w:lastRenderedPageBreak/>
        <w:t>Om psykologutredning/-bedömning finns kan den med fördel bifogas remissen för Länslogopedins helhetsbild. Har skola skickat remiss för annan utredning ex. neuropsykiatrisk utredning ska även detta framgå. Samtidig remittering kan ske och en given ordning för dessa utredningar finns inte, elevens behov styr.</w:t>
      </w:r>
    </w:p>
    <w:p w:rsidR="007C530C" w:rsidRDefault="007C530C" w:rsidP="007C530C">
      <w:pPr>
        <w:rPr>
          <w:b/>
        </w:rPr>
      </w:pPr>
      <w:r>
        <w:rPr>
          <w:b/>
        </w:rPr>
        <w:br/>
      </w:r>
      <w:r w:rsidRPr="007C530C">
        <w:rPr>
          <w:b/>
        </w:rPr>
        <w:t>OBS! Ovanstående uppgifter ska ingå i alla remisser från skolan till Länslogopedin.</w:t>
      </w:r>
    </w:p>
    <w:p w:rsidR="007C530C" w:rsidRDefault="007C530C" w:rsidP="00960995">
      <w:pPr>
        <w:pStyle w:val="Rubrik2"/>
      </w:pPr>
      <w:r w:rsidRPr="007C530C">
        <w:t>Denna typ av frågor kan skickas till Länslogopedin:</w:t>
      </w:r>
      <w:r w:rsidR="00960995">
        <w:br/>
      </w:r>
    </w:p>
    <w:p w:rsidR="007C530C" w:rsidRPr="00773B9A" w:rsidRDefault="007C530C" w:rsidP="00960995">
      <w:pPr>
        <w:pStyle w:val="Liststycke"/>
        <w:rPr>
          <w:b/>
        </w:rPr>
      </w:pPr>
      <w:r w:rsidRPr="00773B9A">
        <w:rPr>
          <w:b/>
        </w:rPr>
        <w:t>Läs- och skrivsvårigheter/dyslexi</w:t>
      </w:r>
    </w:p>
    <w:p w:rsidR="007C530C" w:rsidRPr="00773B9A" w:rsidRDefault="007C530C" w:rsidP="00960995">
      <w:pPr>
        <w:pStyle w:val="Liststycke"/>
        <w:rPr>
          <w:b/>
        </w:rPr>
      </w:pPr>
      <w:r w:rsidRPr="00773B9A">
        <w:rPr>
          <w:b/>
        </w:rPr>
        <w:t>Språkliga svårigheter/språkstörning</w:t>
      </w:r>
    </w:p>
    <w:p w:rsidR="007C530C" w:rsidRPr="00773B9A" w:rsidRDefault="007C530C" w:rsidP="00960995">
      <w:pPr>
        <w:pStyle w:val="Liststycke"/>
        <w:rPr>
          <w:b/>
        </w:rPr>
      </w:pPr>
      <w:r w:rsidRPr="00773B9A">
        <w:rPr>
          <w:b/>
        </w:rPr>
        <w:t>Tal- och artikulationssvårigheter</w:t>
      </w:r>
    </w:p>
    <w:p w:rsidR="007C530C" w:rsidRPr="00773B9A" w:rsidRDefault="007C530C" w:rsidP="00960995">
      <w:pPr>
        <w:pStyle w:val="Liststycke"/>
        <w:rPr>
          <w:b/>
        </w:rPr>
      </w:pPr>
      <w:r w:rsidRPr="00773B9A">
        <w:rPr>
          <w:b/>
        </w:rPr>
        <w:t>Oralmotoriska svårigheter</w:t>
      </w:r>
    </w:p>
    <w:p w:rsidR="007C530C" w:rsidRPr="00773B9A" w:rsidRDefault="007C530C" w:rsidP="00960995">
      <w:pPr>
        <w:pStyle w:val="Liststycke"/>
        <w:rPr>
          <w:b/>
        </w:rPr>
      </w:pPr>
      <w:r w:rsidRPr="00773B9A">
        <w:rPr>
          <w:b/>
        </w:rPr>
        <w:t>Stamning</w:t>
      </w:r>
    </w:p>
    <w:p w:rsidR="007C530C" w:rsidRPr="00773B9A" w:rsidRDefault="007C530C" w:rsidP="00960995">
      <w:pPr>
        <w:pStyle w:val="Liststycke"/>
        <w:rPr>
          <w:b/>
        </w:rPr>
      </w:pPr>
      <w:r w:rsidRPr="00773B9A">
        <w:rPr>
          <w:b/>
        </w:rPr>
        <w:t>Skenande tal</w:t>
      </w:r>
    </w:p>
    <w:p w:rsidR="007C530C" w:rsidRPr="00773B9A" w:rsidRDefault="007C530C" w:rsidP="00960995">
      <w:pPr>
        <w:pStyle w:val="Liststycke"/>
        <w:rPr>
          <w:b/>
        </w:rPr>
      </w:pPr>
      <w:r w:rsidRPr="00773B9A">
        <w:rPr>
          <w:b/>
        </w:rPr>
        <w:t>Talängslan, eller problem som följer redan fastställd selektiv mutism</w:t>
      </w:r>
    </w:p>
    <w:p w:rsidR="00960995" w:rsidRDefault="00960995" w:rsidP="00960995"/>
    <w:p w:rsidR="00960995" w:rsidRPr="00960995" w:rsidRDefault="00960995" w:rsidP="00960995">
      <w:pPr>
        <w:pStyle w:val="Rubrik3"/>
      </w:pPr>
      <w:r w:rsidRPr="00960995">
        <w:t>1. Läs- och skrivsvårigheter/dyslexi</w:t>
      </w:r>
    </w:p>
    <w:p w:rsidR="00960995" w:rsidRDefault="00960995" w:rsidP="00960995">
      <w:r>
        <w:t xml:space="preserve">Om frågan gäller läs- och skrivsvårigheter/dyslexi ska en skolutredning av läs- och skrivförmåga först vara gjord. Om den inte har kunnat förklara elevens svårigheter, kan eleven vid behov remitteras. Om frågan enbart gäller förskrivning av läs- och skrivhjälpmedel till hemmet ska det tydligt anges. </w:t>
      </w:r>
    </w:p>
    <w:p w:rsidR="00960995" w:rsidRDefault="00960995" w:rsidP="00960995">
      <w:r>
        <w:t xml:space="preserve">Bifoga läs- och skrivutredning med </w:t>
      </w:r>
      <w:r w:rsidRPr="00F04AFE">
        <w:rPr>
          <w:i/>
        </w:rPr>
        <w:t>pedagogens sammanfattande redovisning</w:t>
      </w:r>
      <w:r>
        <w:t xml:space="preserve"> av test som gjorts. Vilket/vilka test som genomförts och när i tid testet/testen gjordes. Testresultat, sammanfattning/översiktsblad (</w:t>
      </w:r>
      <w:r w:rsidRPr="00F04AFE">
        <w:rPr>
          <w:i/>
        </w:rPr>
        <w:t>bifoga inte hela test</w:t>
      </w:r>
      <w:r>
        <w:t xml:space="preserve">). Pedagogens bedömning om eleven har/inte har dyslexi. Om det inte kan bedömas av särskilda skäl, ska dessa tydligt anges.  </w:t>
      </w:r>
    </w:p>
    <w:p w:rsidR="00960995" w:rsidRDefault="00960995" w:rsidP="00960995">
      <w:r>
        <w:t xml:space="preserve">Språklig kartläggning är inget krav. Har sådan gjorts bör en sammanfattning av den bifogas. </w:t>
      </w:r>
    </w:p>
    <w:sdt>
      <w:sdtPr>
        <w:id w:val="736523814"/>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t>2. Språkliga svårigheter/språkstörning</w:t>
      </w:r>
    </w:p>
    <w:p w:rsidR="00960995" w:rsidRDefault="00960995" w:rsidP="00960995">
      <w:r>
        <w:t xml:space="preserve">Språklig kartläggning är inget krav. Har sådan gjorts bör en sammanfattning av den bifogas. Beskriv även läs- och skrivutvecklingen.  </w:t>
      </w:r>
    </w:p>
    <w:sdt>
      <w:sdtPr>
        <w:id w:val="-541361622"/>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t>3. Uttalsbrister</w:t>
      </w:r>
    </w:p>
    <w:p w:rsidR="00960995" w:rsidRDefault="00960995" w:rsidP="00960995">
      <w:r>
        <w:t>Brister i uttalet som inte förväntas för åldern och som besvärar eleven. Beskriv hur och när det påverkar elevens kommunikation. Om eleven har fått talträning, beskriv omfattning och inriktning.</w:t>
      </w:r>
    </w:p>
    <w:sdt>
      <w:sdtPr>
        <w:id w:val="62223102"/>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lastRenderedPageBreak/>
        <w:t>4. Oralmotoriska svårigheter</w:t>
      </w:r>
    </w:p>
    <w:p w:rsidR="00960995" w:rsidRDefault="00960995" w:rsidP="00960995">
      <w:r>
        <w:t xml:space="preserve">Svårigheter som påverkar artikulation eller hur barnet äter. Beskriv vilka situationer som är svåra och elevens egen upplevelse. </w:t>
      </w:r>
    </w:p>
    <w:sdt>
      <w:sdtPr>
        <w:id w:val="-817492304"/>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t>5. Stamning</w:t>
      </w:r>
    </w:p>
    <w:p w:rsidR="00960995" w:rsidRDefault="00960995" w:rsidP="00960995">
      <w:r>
        <w:t>Hindrar stamning elevens delaktighet, kommunikation, inlärning och kunskapsredovisning? Besvärar stamning eleven själv? Beskriv vilka situationer som är svåra och elevens upplevelse av stamning. Observera att elever kan välja tystnad för att inte riskera att stamma. Våga fråga om stamning!</w:t>
      </w:r>
    </w:p>
    <w:sdt>
      <w:sdtPr>
        <w:id w:val="-780714558"/>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t>6. Skenande tal</w:t>
      </w:r>
    </w:p>
    <w:p w:rsidR="00960995" w:rsidRDefault="00960995" w:rsidP="00960995">
      <w:r>
        <w:t>Eleven kan tala tydligt, men blir av och till så svår att förstå att kommunikationen brister. Beskriv problem som uppstår. Eleven kan exempelvis ha talrusher och/eller tappa ord eller orddelar. OBS! Vid skenande tal är det vanligt att man själv inte märker när talet blir mindre tydligt.</w:t>
      </w:r>
    </w:p>
    <w:sdt>
      <w:sdtPr>
        <w:id w:val="-1687352881"/>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t>7. Talängslan/Selektiv mutism</w:t>
      </w:r>
    </w:p>
    <w:p w:rsidR="00960995" w:rsidRDefault="00960995" w:rsidP="00960995">
      <w:r>
        <w:t xml:space="preserve">Elever med sådan talängslan att de knappt/inte alls deltar i samtal i grupp och klass, får remitteras till logoped (för utredning och stöd). Vid misstanke om selektiv mutism ska remiss i stället skickas direkt till BUP-linjen, Region Norrbotten. Elever med fastställd selektiv mutism kan remitteras till logoped för kompletterande insats. Den ges då i samverkan med föräldrar, andra professioner och pedagoger.  </w:t>
      </w:r>
    </w:p>
    <w:sdt>
      <w:sdtPr>
        <w:id w:val="-1647964824"/>
        <w:placeholder>
          <w:docPart w:val="DefaultPlaceholder_1081868574"/>
        </w:placeholder>
        <w:showingPlcHdr/>
        <w:text/>
      </w:sdtPr>
      <w:sdtEndPr/>
      <w:sdtContent>
        <w:p w:rsidR="00F62428" w:rsidRDefault="00F62428" w:rsidP="00960995">
          <w:r w:rsidRPr="00C46D91">
            <w:rPr>
              <w:rStyle w:val="Platshllartext"/>
            </w:rPr>
            <w:t>Klicka här för att ange text.</w:t>
          </w:r>
        </w:p>
      </w:sdtContent>
    </w:sdt>
    <w:p w:rsidR="00960995" w:rsidRDefault="00960995" w:rsidP="00960995">
      <w:pPr>
        <w:pStyle w:val="Rubrik3"/>
      </w:pPr>
      <w:r>
        <w:t xml:space="preserve">Kommentar angående ätsvårigheter och röstbesvär </w:t>
      </w:r>
    </w:p>
    <w:p w:rsidR="00FE389B" w:rsidRDefault="00960995" w:rsidP="00960995">
      <w:pPr>
        <w:sectPr w:rsidR="00FE389B" w:rsidSect="00F62428">
          <w:type w:val="continuous"/>
          <w:pgSz w:w="11906" w:h="16838"/>
          <w:pgMar w:top="1417" w:right="1417" w:bottom="1417" w:left="1417" w:header="709" w:footer="708" w:gutter="0"/>
          <w:cols w:space="708"/>
          <w:docGrid w:linePitch="360"/>
        </w:sectPr>
      </w:pPr>
      <w:r>
        <w:t xml:space="preserve">Ätsvårigheter måste bedömas av läkare (som vid behov remitterar till logoped). Vid röstbesvär skrivs remiss till Öron-, näsa-, halsmottagning för bedömning av läkare (som vid behov remitterar till logoped).  </w:t>
      </w:r>
    </w:p>
    <w:p w:rsidR="00960995" w:rsidRPr="00960995" w:rsidRDefault="00960995" w:rsidP="00960995"/>
    <w:sectPr w:rsidR="00960995" w:rsidRPr="00960995" w:rsidSect="00F62428">
      <w:type w:val="continuous"/>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95" w:rsidRDefault="00960995" w:rsidP="00960995">
      <w:pPr>
        <w:spacing w:after="0" w:line="240" w:lineRule="auto"/>
      </w:pPr>
      <w:r>
        <w:separator/>
      </w:r>
    </w:p>
  </w:endnote>
  <w:endnote w:type="continuationSeparator" w:id="0">
    <w:p w:rsidR="00960995" w:rsidRDefault="00960995" w:rsidP="0096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82371"/>
      <w:docPartObj>
        <w:docPartGallery w:val="Page Numbers (Bottom of Page)"/>
        <w:docPartUnique/>
      </w:docPartObj>
    </w:sdtPr>
    <w:sdtEndPr/>
    <w:sdtContent>
      <w:sdt>
        <w:sdtPr>
          <w:id w:val="-1769616900"/>
          <w:docPartObj>
            <w:docPartGallery w:val="Page Numbers (Top of Page)"/>
            <w:docPartUnique/>
          </w:docPartObj>
        </w:sdtPr>
        <w:sdtEndPr/>
        <w:sdtContent>
          <w:p w:rsidR="00F04AFE" w:rsidRDefault="00F04AFE">
            <w:pPr>
              <w:pStyle w:val="Sidfot"/>
              <w:jc w:val="right"/>
            </w:pPr>
            <w:r w:rsidRPr="00F04AFE">
              <w:t xml:space="preserve">Sida </w:t>
            </w:r>
            <w:r w:rsidRPr="00F04AFE">
              <w:rPr>
                <w:bCs/>
                <w:sz w:val="24"/>
                <w:szCs w:val="24"/>
              </w:rPr>
              <w:fldChar w:fldCharType="begin"/>
            </w:r>
            <w:r w:rsidRPr="00F04AFE">
              <w:rPr>
                <w:bCs/>
              </w:rPr>
              <w:instrText>PAGE</w:instrText>
            </w:r>
            <w:r w:rsidRPr="00F04AFE">
              <w:rPr>
                <w:bCs/>
                <w:sz w:val="24"/>
                <w:szCs w:val="24"/>
              </w:rPr>
              <w:fldChar w:fldCharType="separate"/>
            </w:r>
            <w:r w:rsidR="00A93600">
              <w:rPr>
                <w:bCs/>
                <w:noProof/>
              </w:rPr>
              <w:t>1</w:t>
            </w:r>
            <w:r w:rsidRPr="00F04AFE">
              <w:rPr>
                <w:bCs/>
                <w:sz w:val="24"/>
                <w:szCs w:val="24"/>
              </w:rPr>
              <w:fldChar w:fldCharType="end"/>
            </w:r>
            <w:r w:rsidRPr="00F04AFE">
              <w:t xml:space="preserve"> av </w:t>
            </w:r>
            <w:r w:rsidRPr="00F04AFE">
              <w:rPr>
                <w:bCs/>
                <w:sz w:val="24"/>
                <w:szCs w:val="24"/>
              </w:rPr>
              <w:fldChar w:fldCharType="begin"/>
            </w:r>
            <w:r w:rsidRPr="00F04AFE">
              <w:rPr>
                <w:bCs/>
              </w:rPr>
              <w:instrText>NUMPAGES</w:instrText>
            </w:r>
            <w:r w:rsidRPr="00F04AFE">
              <w:rPr>
                <w:bCs/>
                <w:sz w:val="24"/>
                <w:szCs w:val="24"/>
              </w:rPr>
              <w:fldChar w:fldCharType="separate"/>
            </w:r>
            <w:r w:rsidR="00A93600">
              <w:rPr>
                <w:bCs/>
                <w:noProof/>
              </w:rPr>
              <w:t>1</w:t>
            </w:r>
            <w:r w:rsidRPr="00F04AFE">
              <w:rPr>
                <w:bCs/>
                <w:sz w:val="24"/>
                <w:szCs w:val="24"/>
              </w:rPr>
              <w:fldChar w:fldCharType="end"/>
            </w:r>
          </w:p>
        </w:sdtContent>
      </w:sdt>
    </w:sdtContent>
  </w:sdt>
  <w:p w:rsidR="00C9076F" w:rsidRDefault="00C9076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95" w:rsidRDefault="00960995" w:rsidP="00960995">
      <w:pPr>
        <w:spacing w:after="0" w:line="240" w:lineRule="auto"/>
      </w:pPr>
      <w:r>
        <w:separator/>
      </w:r>
    </w:p>
  </w:footnote>
  <w:footnote w:type="continuationSeparator" w:id="0">
    <w:p w:rsidR="00960995" w:rsidRDefault="00960995" w:rsidP="0096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95" w:rsidRDefault="00960995" w:rsidP="00C9076F">
    <w:pPr>
      <w:pStyle w:val="Sidhuvud"/>
      <w:jc w:val="right"/>
    </w:pPr>
    <w:r>
      <w:rPr>
        <w:noProof/>
        <w:lang w:eastAsia="sv-SE"/>
      </w:rPr>
      <w:drawing>
        <wp:anchor distT="0" distB="0" distL="114300" distR="114300" simplePos="0" relativeHeight="251658240" behindDoc="0" locked="0" layoutInCell="1" allowOverlap="1">
          <wp:simplePos x="0" y="0"/>
          <wp:positionH relativeFrom="column">
            <wp:posOffset>4224655</wp:posOffset>
          </wp:positionH>
          <wp:positionV relativeFrom="paragraph">
            <wp:posOffset>-2540</wp:posOffset>
          </wp:positionV>
          <wp:extent cx="1533600" cy="23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 logotyp 2022 - primär blå - 300 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600" cy="230400"/>
                  </a:xfrm>
                  <a:prstGeom prst="rect">
                    <a:avLst/>
                  </a:prstGeom>
                </pic:spPr>
              </pic:pic>
            </a:graphicData>
          </a:graphic>
        </wp:anchor>
      </w:drawing>
    </w:r>
  </w:p>
  <w:p w:rsidR="00C9076F" w:rsidRDefault="00C9076F" w:rsidP="00C9076F">
    <w:pPr>
      <w:pStyle w:val="Sidhuvud"/>
      <w:jc w:val="right"/>
    </w:pPr>
  </w:p>
  <w:p w:rsidR="00C9076F" w:rsidRDefault="00C9076F" w:rsidP="00C9076F">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55831"/>
    <w:multiLevelType w:val="hybridMultilevel"/>
    <w:tmpl w:val="092E7E6E"/>
    <w:lvl w:ilvl="0" w:tplc="DE2498B2">
      <w:start w:val="1"/>
      <w:numFmt w:val="decimal"/>
      <w:pStyle w:val="Liststycke"/>
      <w:lvlText w:val="%1."/>
      <w:lvlJc w:val="left"/>
      <w:pPr>
        <w:ind w:left="-735" w:hanging="1305"/>
      </w:pPr>
      <w:rPr>
        <w:rFonts w:hint="default"/>
      </w:rPr>
    </w:lvl>
    <w:lvl w:ilvl="1" w:tplc="041D0019" w:tentative="1">
      <w:start w:val="1"/>
      <w:numFmt w:val="lowerLetter"/>
      <w:lvlText w:val="%2."/>
      <w:lvlJc w:val="left"/>
      <w:pPr>
        <w:ind w:left="-600" w:hanging="360"/>
      </w:pPr>
    </w:lvl>
    <w:lvl w:ilvl="2" w:tplc="041D001B" w:tentative="1">
      <w:start w:val="1"/>
      <w:numFmt w:val="lowerRoman"/>
      <w:lvlText w:val="%3."/>
      <w:lvlJc w:val="right"/>
      <w:pPr>
        <w:ind w:left="120" w:hanging="180"/>
      </w:pPr>
    </w:lvl>
    <w:lvl w:ilvl="3" w:tplc="041D000F" w:tentative="1">
      <w:start w:val="1"/>
      <w:numFmt w:val="decimal"/>
      <w:lvlText w:val="%4."/>
      <w:lvlJc w:val="left"/>
      <w:pPr>
        <w:ind w:left="840" w:hanging="360"/>
      </w:pPr>
    </w:lvl>
    <w:lvl w:ilvl="4" w:tplc="041D0019" w:tentative="1">
      <w:start w:val="1"/>
      <w:numFmt w:val="lowerLetter"/>
      <w:lvlText w:val="%5."/>
      <w:lvlJc w:val="left"/>
      <w:pPr>
        <w:ind w:left="1560" w:hanging="360"/>
      </w:pPr>
    </w:lvl>
    <w:lvl w:ilvl="5" w:tplc="041D001B" w:tentative="1">
      <w:start w:val="1"/>
      <w:numFmt w:val="lowerRoman"/>
      <w:lvlText w:val="%6."/>
      <w:lvlJc w:val="right"/>
      <w:pPr>
        <w:ind w:left="2280" w:hanging="180"/>
      </w:pPr>
    </w:lvl>
    <w:lvl w:ilvl="6" w:tplc="041D000F" w:tentative="1">
      <w:start w:val="1"/>
      <w:numFmt w:val="decimal"/>
      <w:lvlText w:val="%7."/>
      <w:lvlJc w:val="left"/>
      <w:pPr>
        <w:ind w:left="3000" w:hanging="360"/>
      </w:pPr>
    </w:lvl>
    <w:lvl w:ilvl="7" w:tplc="041D0019" w:tentative="1">
      <w:start w:val="1"/>
      <w:numFmt w:val="lowerLetter"/>
      <w:lvlText w:val="%8."/>
      <w:lvlJc w:val="left"/>
      <w:pPr>
        <w:ind w:left="3720" w:hanging="360"/>
      </w:pPr>
    </w:lvl>
    <w:lvl w:ilvl="8" w:tplc="041D001B" w:tentative="1">
      <w:start w:val="1"/>
      <w:numFmt w:val="lowerRoman"/>
      <w:lvlText w:val="%9."/>
      <w:lvlJc w:val="right"/>
      <w:pPr>
        <w:ind w:left="4440" w:hanging="180"/>
      </w:pPr>
    </w:lvl>
  </w:abstractNum>
  <w:abstractNum w:abstractNumId="1" w15:restartNumberingAfterBreak="0">
    <w:nsid w:val="5D1700CD"/>
    <w:multiLevelType w:val="hybridMultilevel"/>
    <w:tmpl w:val="BF465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F161A83"/>
    <w:multiLevelType w:val="hybridMultilevel"/>
    <w:tmpl w:val="8BFE3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017D27"/>
    <w:multiLevelType w:val="hybridMultilevel"/>
    <w:tmpl w:val="41941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E12529"/>
    <w:multiLevelType w:val="hybridMultilevel"/>
    <w:tmpl w:val="313E783C"/>
    <w:lvl w:ilvl="0" w:tplc="08889E0E">
      <w:start w:val="1"/>
      <w:numFmt w:val="decimal"/>
      <w:lvlText w:val="%1."/>
      <w:lvlJc w:val="left"/>
      <w:pPr>
        <w:ind w:left="1305" w:hanging="1305"/>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OFIJdpcjIMy/tO96p/NTXhXy+RV5If0FobbR2F5+DLLaYMHiJqTPiWG/FfNKvZ1zT9tCGWIQC2T6J04bQpV+g==" w:salt="PM+0xifGi492AMe4yhGbG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0C"/>
    <w:rsid w:val="00412329"/>
    <w:rsid w:val="00773B9A"/>
    <w:rsid w:val="007C530C"/>
    <w:rsid w:val="008C4B79"/>
    <w:rsid w:val="00960995"/>
    <w:rsid w:val="00A93600"/>
    <w:rsid w:val="00C9076F"/>
    <w:rsid w:val="00F04AFE"/>
    <w:rsid w:val="00F62428"/>
    <w:rsid w:val="00FE3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139A23-218D-4B39-ACAE-B2A4248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autoRedefine/>
    <w:uiPriority w:val="9"/>
    <w:unhideWhenUsed/>
    <w:qFormat/>
    <w:rsid w:val="00F04AFE"/>
    <w:pPr>
      <w:keepNext/>
      <w:keepLines/>
      <w:spacing w:before="120" w:after="0"/>
      <w:outlineLvl w:val="1"/>
    </w:pPr>
    <w:rPr>
      <w:rFonts w:eastAsiaTheme="majorEastAsia" w:cstheme="majorBidi"/>
      <w:b/>
      <w:color w:val="00ABE1"/>
      <w:sz w:val="26"/>
      <w:szCs w:val="26"/>
    </w:rPr>
  </w:style>
  <w:style w:type="paragraph" w:styleId="Rubrik3">
    <w:name w:val="heading 3"/>
    <w:basedOn w:val="Normal"/>
    <w:next w:val="Normal"/>
    <w:link w:val="Rubrik3Char"/>
    <w:autoRedefine/>
    <w:uiPriority w:val="9"/>
    <w:unhideWhenUsed/>
    <w:qFormat/>
    <w:rsid w:val="00F04AFE"/>
    <w:pPr>
      <w:keepNext/>
      <w:keepLines/>
      <w:spacing w:before="280" w:after="240"/>
      <w:outlineLvl w:val="2"/>
    </w:pPr>
    <w:rPr>
      <w:rFonts w:eastAsiaTheme="majorEastAsia" w:cstheme="majorBidi"/>
      <w:b/>
      <w:color w:val="141F69"/>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04AFE"/>
    <w:pPr>
      <w:spacing w:after="0" w:line="240" w:lineRule="auto"/>
      <w:contextualSpacing/>
    </w:pPr>
    <w:rPr>
      <w:rFonts w:eastAsiaTheme="majorEastAsia" w:cstheme="majorBidi"/>
      <w:b/>
      <w:color w:val="141F69"/>
      <w:spacing w:val="-10"/>
      <w:kern w:val="28"/>
      <w:sz w:val="48"/>
      <w:szCs w:val="56"/>
    </w:rPr>
  </w:style>
  <w:style w:type="character" w:customStyle="1" w:styleId="RubrikChar">
    <w:name w:val="Rubrik Char"/>
    <w:basedOn w:val="Standardstycketeckensnitt"/>
    <w:link w:val="Rubrik"/>
    <w:uiPriority w:val="10"/>
    <w:rsid w:val="00F04AFE"/>
    <w:rPr>
      <w:rFonts w:eastAsiaTheme="majorEastAsia" w:cstheme="majorBidi"/>
      <w:b/>
      <w:color w:val="141F69"/>
      <w:spacing w:val="-10"/>
      <w:kern w:val="28"/>
      <w:sz w:val="48"/>
      <w:szCs w:val="56"/>
    </w:rPr>
  </w:style>
  <w:style w:type="character" w:customStyle="1" w:styleId="Rubrik2Char">
    <w:name w:val="Rubrik 2 Char"/>
    <w:basedOn w:val="Standardstycketeckensnitt"/>
    <w:link w:val="Rubrik2"/>
    <w:uiPriority w:val="9"/>
    <w:rsid w:val="00F04AFE"/>
    <w:rPr>
      <w:rFonts w:eastAsiaTheme="majorEastAsia" w:cstheme="majorBidi"/>
      <w:b/>
      <w:color w:val="00ABE1"/>
      <w:sz w:val="26"/>
      <w:szCs w:val="26"/>
    </w:rPr>
  </w:style>
  <w:style w:type="character" w:customStyle="1" w:styleId="Rubrik3Char">
    <w:name w:val="Rubrik 3 Char"/>
    <w:basedOn w:val="Standardstycketeckensnitt"/>
    <w:link w:val="Rubrik3"/>
    <w:uiPriority w:val="9"/>
    <w:rsid w:val="00F04AFE"/>
    <w:rPr>
      <w:rFonts w:eastAsiaTheme="majorEastAsia" w:cstheme="majorBidi"/>
      <w:b/>
      <w:color w:val="141F69"/>
      <w:szCs w:val="24"/>
    </w:rPr>
  </w:style>
  <w:style w:type="paragraph" w:styleId="Liststycke">
    <w:name w:val="List Paragraph"/>
    <w:basedOn w:val="Normal"/>
    <w:autoRedefine/>
    <w:uiPriority w:val="34"/>
    <w:qFormat/>
    <w:rsid w:val="00960995"/>
    <w:pPr>
      <w:numPr>
        <w:numId w:val="5"/>
      </w:numPr>
      <w:ind w:left="397" w:hanging="397"/>
      <w:contextualSpacing/>
    </w:pPr>
  </w:style>
  <w:style w:type="paragraph" w:styleId="Sidhuvud">
    <w:name w:val="header"/>
    <w:basedOn w:val="Normal"/>
    <w:link w:val="SidhuvudChar"/>
    <w:uiPriority w:val="99"/>
    <w:unhideWhenUsed/>
    <w:rsid w:val="009609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0995"/>
  </w:style>
  <w:style w:type="paragraph" w:styleId="Sidfot">
    <w:name w:val="footer"/>
    <w:basedOn w:val="Normal"/>
    <w:link w:val="SidfotChar"/>
    <w:uiPriority w:val="99"/>
    <w:unhideWhenUsed/>
    <w:rsid w:val="009609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0995"/>
  </w:style>
  <w:style w:type="character" w:styleId="Platshllartext">
    <w:name w:val="Placeholder Text"/>
    <w:basedOn w:val="Standardstycketeckensnitt"/>
    <w:uiPriority w:val="99"/>
    <w:semiHidden/>
    <w:rsid w:val="00F62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4EEA8BF4-097F-4F15-95E9-00D0017CAFE7}"/>
      </w:docPartPr>
      <w:docPartBody>
        <w:p w:rsidR="0099655C" w:rsidRDefault="008C4525">
          <w:r w:rsidRPr="00C46D9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25"/>
    <w:rsid w:val="008C4525"/>
    <w:rsid w:val="00996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45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Styrande</p:Name>
  <p:Description/>
  <p:Statement/>
  <p:PolicyItems>
    <p:PolicyItem featureId="Microsoft.Office.RecordsManagement.PolicyFeatures.Expiration" staticId="0x010100D7963E0E5B7A40E5AEA07389401D709F00638C56318B174AB59AB4B17F3E620DEF|527087649" UniqueId="0d36e648-2260-4a4c-93bf-547613067c42">
      <p:Name>Bevarande</p:Name>
      <p:Description>Automatisk schemaläggning av innehåll som ska bearbetas, och utföra en bevarandeåtgärd på innehåll som har nått sitt förfallodatum.</p:Description>
      <p:CustomData>
        <Schedules nextStageId="3" default="true">
          <Schedule type="Default">
            <stages>
              <data stageId="1" recur="true" offset="36" unit="months">
                <formula id="Microsoft.Office.RecordsManagement.PolicyFeatures.Expiration.Formula.BuiltIn">
                  <number>0</number>
                  <property>NLLThinningTime</property>
                  <propertyid>2793489f-7251-475b-a975-480031914936</propertyid>
                  <period>months</period>
                </formula>
                <action type="workflow" id="bc5f9713-f753-46ed-82b9-e395372982e0"/>
              </data>
              <data stageId="2">
                <formula id="Microsoft.Office.RecordsManagement.PolicyFeatures.Expiration.Formula.BuiltIn">
                  <number>1</number>
                  <property>NLLThinningTime</property>
                  <propertyid>2793489f-7251-475b-a975-480031914936</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Rutin" ma:contentTypeID="0x010100D7963E0E5B7A40E5AEA07389401D709F00638C56318B174AB59AB4B17F3E620DEF0401004D63C1DCCD6CD84A96C1A8DB1F43E3BE" ma:contentTypeVersion="1901" ma:contentTypeDescription="Rutin" ma:contentTypeScope="" ma:versionID="4aa19e58c4eff35163bb3e111487f21d">
  <xsd:schema xmlns:xsd="http://www.w3.org/2001/XMLSchema" xmlns:xs="http://www.w3.org/2001/XMLSchema" xmlns:p="http://schemas.microsoft.com/office/2006/metadata/properties" xmlns:ns1="http://schemas.microsoft.com/sharepoint/v3" xmlns:ns2="c7918ce9-5289-4a18-805d-4141408e948c" xmlns:ns3="e1dec489-f745-4ed5-9c00-958a11aea6df" targetNamespace="http://schemas.microsoft.com/office/2006/metadata/properties" ma:root="true" ma:fieldsID="7ca6f4a0507463a5b6bce7c893443c94" ns1:_="" ns2:_="" ns3:_="">
    <xsd:import namespace="http://schemas.microsoft.com/sharepoint/v3"/>
    <xsd:import namespace="c7918ce9-5289-4a18-805d-4141408e948c"/>
    <xsd:import namespace="e1dec489-f745-4ed5-9c00-958a11aea6df"/>
    <xsd:element name="properties">
      <xsd:complexType>
        <xsd:sequence>
          <xsd:element name="documentManagement">
            <xsd:complexType>
              <xsd:all>
                <xsd:element ref="ns2:_dlc_DocId" minOccurs="0"/>
                <xsd:element ref="ns2:_dlc_DocIdUrl" minOccurs="0"/>
                <xsd:element ref="ns2:_dlc_DocIdPersistId" minOccurs="0"/>
                <xsd:element ref="ns3:VIS_DocumentId" minOccurs="0"/>
                <xsd:element ref="ns1:NLLStakeholderTaxHTField0" minOccurs="0"/>
                <xsd:element ref="ns2:TaxKeywordTaxHTField" minOccurs="0"/>
                <xsd:element ref="ns3:DocumentStatus" minOccurs="0"/>
                <xsd:element ref="ns1:NLLInformationclass"/>
                <xsd:element ref="ns1:NLLThinningTime" minOccurs="0"/>
                <xsd:element ref="ns3:VISResponsible"/>
                <xsd:element ref="ns1:AnsvarigQuickpart" minOccurs="0"/>
                <xsd:element ref="ns1:NLLApprovedBy" minOccurs="0"/>
                <xsd:element ref="ns1:NLLApprovalDate" minOccurs="0"/>
                <xsd:element ref="ns1:NLLDocumentTypeTaxHTField0" minOccurs="0"/>
                <xsd:element ref="ns1:_dlc_Exempt" minOccurs="0"/>
                <xsd:element ref="ns1:_dlc_ExpireDateSaved" minOccurs="0"/>
                <xsd:element ref="ns1:_dlc_ExpireDate" minOccurs="0"/>
                <xsd:element ref="ns1:prdProcessTaxHTField0" minOccurs="0"/>
                <xsd:element ref="ns1:NLLVersion" minOccurs="0"/>
                <xsd:element ref="ns1:NLLModifiedBy" minOccurs="0"/>
                <xsd:element ref="ns1:NLLDocumentIDValue" minOccurs="0"/>
                <xsd:element ref="ns1:NLLPublishingstatus" minOccurs="0"/>
                <xsd:element ref="ns1:NLLDiarienummer" minOccurs="0"/>
                <xsd:element ref="ns1:NLLApprovedByQuickPart" minOccurs="0"/>
                <xsd:element ref="ns1:NLLPublishDate" minOccurs="0"/>
                <xsd:element ref="ns1:NLLInformationCollectionTaxHTField0" minOccurs="0"/>
                <xsd:element ref="ns1:NLLProducerPlaceTaxHTField0" minOccurs="0"/>
                <xsd:element ref="ns1:NLLDecisionLevelManagedTaxHTField0" minOccurs="0"/>
                <xsd:element ref="ns1:NLLEstablishedBy"/>
                <xsd:element ref="ns1:NLLEstablishedByQuickpart" minOccurs="0"/>
                <xsd:element ref="ns1:VersionComment" minOccurs="0"/>
                <xsd:element ref="ns1:NLLPublishDateQuickpart" minOccurs="0"/>
                <xsd:element ref="ns1:NLLLockWorkflows" minOccurs="0"/>
                <xsd:element ref="ns1:NLL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Informationclass" ma:index="17" ma:displayName="Informationsklass" ma:internalName="NLLInformationclass">
      <xsd:simpleType>
        <xsd:restriction base="dms:Choice">
          <xsd:enumeration value="Publik"/>
          <xsd:enumeration value="Intern alla"/>
          <xsd:enumeration value="Intern skyddad"/>
        </xsd:restriction>
      </xsd:simpleType>
    </xsd:element>
    <xsd:element name="NLLThinningTime" ma:index="19" nillable="true" ma:displayName="Gallringsfrist" ma:format="DateOnly" ma:hidden="true" ma:internalName="NLLThinningTime">
      <xsd:simpleType>
        <xsd:restriction base="dms:DateTime"/>
      </xsd:simpleType>
    </xsd:element>
    <xsd:element name="AnsvarigQuickpart" ma:index="21" nillable="true" ma:displayName="AnsvarigQuickpart" ma:hidden="true" ma:internalName="AnsvarigQuickpart">
      <xsd:simpleType>
        <xsd:restriction base="dms:Text"/>
      </xsd:simpleType>
    </xsd:element>
    <xsd:element name="NLLApprovedBy" ma:index="22" nillable="true" ma:displayName="Godkänd av" ma:hidden="true" ma:list="UserInfo" ma:internalName="NLLApprov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LLApprovalDate" ma:index="23" nillable="true" ma:displayName="Godkänt datum" ma:format="DateOnly" ma:hidden="true" ma:internalName="NLLApprovalDate">
      <xsd:simpleType>
        <xsd:restriction base="dms:DateTime"/>
      </xsd:simpleType>
    </xsd:element>
    <xsd:element name="NLLDocumentTypeTaxHTField0" ma:index="25" ma:taxonomy="true" ma:internalName="NLLDocumentTypeTaxHTField0" ma:taxonomyFieldName="NLLDocumentType" ma:displayName="Dokumenttyp" ma:fieldId="{38578a5b-744a-40d6-84e1-ab48bc8b5a57}" ma:sspId="39d54842-4abd-4019-b0bf-19e71d696155" ma:termSetId="52dfd850-14dd-4e84-a867-57b1223f01ac" ma:anchorId="00000000-0000-0000-0000-000000000000" ma:open="false" ma:isKeyword="false">
      <xsd:complexType>
        <xsd:sequence>
          <xsd:element ref="pc:Terms" minOccurs="0" maxOccurs="1"/>
        </xsd:sequence>
      </xsd:complexType>
    </xsd:element>
    <xsd:element name="_dlc_Exempt" ma:index="26" nillable="true" ma:displayName="Undanta från princip" ma:hidden="true" ma:internalName="_dlc_Exempt" ma:readOnly="true">
      <xsd:simpleType>
        <xsd:restriction base="dms:Unknown"/>
      </xsd:simpleType>
    </xsd:element>
    <xsd:element name="_dlc_ExpireDateSaved" ma:index="27" nillable="true" ma:displayName="Originalförfallodag" ma:hidden="true" ma:internalName="_dlc_ExpireDateSaved" ma:readOnly="true">
      <xsd:simpleType>
        <xsd:restriction base="dms:DateTime"/>
      </xsd:simpleType>
    </xsd:element>
    <xsd:element name="_dlc_ExpireDate" ma:index="28" nillable="true" ma:displayName="Förfallodatum" ma:description="" ma:hidden="true" ma:indexed="true" ma:internalName="_dlc_ExpireDate" ma:readOnly="true">
      <xsd:simpleType>
        <xsd:restriction base="dms:DateTime"/>
      </xsd:simpleType>
    </xsd:element>
    <xsd:element name="prdProcessTaxHTField0" ma:index="29"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Version" ma:index="30" nillable="true" ma:displayName="Version" ma:internalName="NLLVersion" ma:readOnly="false">
      <xsd:simpleType>
        <xsd:restriction base="dms:Text"/>
      </xsd:simpleType>
    </xsd:element>
    <xsd:element name="NLLModifiedBy" ma:index="31" nillable="true" ma:displayName="Upprättad av" ma:hidden="true" ma:internalName="NLLModifiedBy">
      <xsd:simpleType>
        <xsd:restriction base="dms:Text"/>
      </xsd:simpleType>
    </xsd:element>
    <xsd:element name="NLLDocumentIDValue" ma:index="32" nillable="true" ma:displayName="Dokument-Id Värde" ma:hidden="true" ma:internalName="NLLDocumentIDValue">
      <xsd:simpleType>
        <xsd:restriction base="dms:Text"/>
      </xsd:simpleType>
    </xsd:element>
    <xsd:element name="NLLPublishingstatus" ma:index="33" nillable="true" ma:displayName="Publiceringsstatus" ma:internalName="NLLPublishingstatus" ma:readOnly="false">
      <xsd:simpleType>
        <xsd:restriction base="dms:Choice">
          <xsd:enumeration value="Ej Publicerad"/>
          <xsd:enumeration value="Publicerad"/>
          <xsd:enumeration value="Avpublicerad"/>
          <xsd:enumeration value="Revidering krävs"/>
          <xsd:enumeration value="Revidering pågår"/>
        </xsd:restriction>
      </xsd:simpleType>
    </xsd:element>
    <xsd:element name="NLLDiarienummer" ma:index="34" nillable="true" ma:displayName="Diarienummer" ma:description="" ma:internalName="NLLDiarienummer" ma:readOnly="false">
      <xsd:simpleType>
        <xsd:restriction base="dms:Text"/>
      </xsd:simpleType>
    </xsd:element>
    <xsd:element name="NLLApprovedByQuickPart" ma:index="35" nillable="true" ma:displayName="GodkändAvQuickPart" ma:hidden="true" ma:internalName="NLLApprovedByQuickPart">
      <xsd:simpleType>
        <xsd:restriction base="dms:Text"/>
      </xsd:simpleType>
    </xsd:element>
    <xsd:element name="NLLPublishDate" ma:index="36" nillable="true" ma:displayName="Publiceringsdatum" ma:format="DateOnly" ma:hidden="true" ma:internalName="NLLPublishDate">
      <xsd:simpleType>
        <xsd:restriction base="dms:DateTime"/>
      </xsd:simpleType>
    </xsd:element>
    <xsd:element name="NLLInformationCollectionTaxHTField0" ma:index="38"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roducerPlaceTaxHTField0" ma:index="40"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NLLDecisionLevelManagedTaxHTField0" ma:index="42" ma:taxonomy="true" ma:internalName="NLLDecisionLevelManagedTaxHTField0" ma:taxonomyFieldName="NLLDecisionLevelManaged" ma:displayName="Beslutsnivå" ma:fieldId="{15d429b5-f51f-4c9d-be4d-3ea190831a97}" ma:sspId="39d54842-4abd-4019-b0bf-19e71d696155" ma:termSetId="246d0b6f-ef4c-42c4-891f-ef5fcecee21a" ma:anchorId="00000000-0000-0000-0000-000000000000" ma:open="false" ma:isKeyword="false">
      <xsd:complexType>
        <xsd:sequence>
          <xsd:element ref="pc:Terms" minOccurs="0" maxOccurs="1"/>
        </xsd:sequence>
      </xsd:complexType>
    </xsd:element>
    <xsd:element name="NLLEstablishedBy" ma:index="43" ma:displayName="Upprättad av" ma:list="UserInfo" ma:SharePointGroup="0" ma:internalName="NLLEstablish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44" nillable="true" ma:displayName="Upprättad av Quickpart" ma:hidden="true" ma:internalName="NLLEstablishedByQuickpart">
      <xsd:simpleType>
        <xsd:restriction base="dms:Text"/>
      </xsd:simpleType>
    </xsd:element>
    <xsd:element name="VersionComment" ma:index="45" nillable="true" ma:displayName="Versionskommentar" ma:hidden="true" ma:internalName="VersionComment" ma:readOnly="false">
      <xsd:simpleType>
        <xsd:restriction base="dms:Text"/>
      </xsd:simpleType>
    </xsd:element>
    <xsd:element name="NLLPublishDateQuickpart" ma:index="46" nillable="true" ma:displayName="Publiceringsdatum Quickpart" ma:hidden="true" ma:internalName="NLLPublishDateQuickpart">
      <xsd:simpleType>
        <xsd:restriction base="dms:Text"/>
      </xsd:simpleType>
    </xsd:element>
    <xsd:element name="NLLLockWorkflows" ma:index="47" nillable="true" ma:displayName="ArbetsflödeKörs" ma:default="0" ma:hidden="true" ma:internalName="NLLLockWorkflows">
      <xsd:simpleType>
        <xsd:restriction base="dms:Boolean"/>
      </xsd:simpleType>
    </xsd:element>
    <xsd:element name="NLLPublished" ma:index="48" nillable="true" ma:displayName="Publicerad" ma:hidden="true" ma:internalName="NLLPublish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18ce9-5289-4a18-805d-4141408e948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ec489-f745-4ed5-9c00-958a11aea6df"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Status" ma:index="16"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SResponsible" ma:index="20"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LLDiarienummer xmlns="http://schemas.microsoft.com/sharepoint/v3" xsi:nil="true"/>
    <NLLApprovedByQuickPart xmlns="http://schemas.microsoft.com/sharepoint/v3">Johanna Glavhammar</NLLApprovedByQuickPart>
    <VersionComment xmlns="http://schemas.microsoft.com/sharepoint/v3" xsi:nil="true"/>
    <AnsvarigQuickpart xmlns="http://schemas.microsoft.com/sharepoint/v3">Johanna Glavhammar</AnsvarigQuickpart>
    <NLLPublished xmlns="http://schemas.microsoft.com/sharepoint/v3" xsi:nil="true"/>
    <NLLStakeholderTaxHTField0 xmlns="http://schemas.microsoft.com/sharepoint/v3">
      <Terms xmlns="http://schemas.microsoft.com/office/infopath/2007/PartnerControls">
        <TermInfo xmlns="http://schemas.microsoft.com/office/infopath/2007/PartnerControls">
          <TermName xmlns="http://schemas.microsoft.com/office/infopath/2007/PartnerControls">Logopedi länsklinik</TermName>
          <TermId xmlns="http://schemas.microsoft.com/office/infopath/2007/PartnerControls">2e277c48-d1a3-4a53-a5e3-8ef66e9096a4</TermId>
        </TermInfo>
      </Terms>
    </NLLStakeholderTaxHTField0>
    <NLLDecisionLevelManagedTaxHTField0 xmlns="http://schemas.microsoft.com/sharepoint/v3">
      <Terms xmlns="http://schemas.microsoft.com/office/infopath/2007/PartnerControls">
        <TermInfo xmlns="http://schemas.microsoft.com/office/infopath/2007/PartnerControls">
          <TermName xmlns="http://schemas.microsoft.com/office/infopath/2007/PartnerControls">Verksamheten</TermName>
          <TermId xmlns="http://schemas.microsoft.com/office/infopath/2007/PartnerControls">5bf8bf89-d192-488c-9c8f-5432abb5fd72</TermId>
        </TermInfo>
      </Terms>
    </NLLDecisionLevelManagedTaxHTField0>
    <NLLInformationCollectionTaxHTField0 xmlns="http://schemas.microsoft.com/sharepoint/v3">
      <Terms xmlns="http://schemas.microsoft.com/office/infopath/2007/PartnerControls"/>
    </NLLInformationCollectionTaxHTField0>
    <NLLPublishDateQuickpart xmlns="http://schemas.microsoft.com/sharepoint/v3">2023-06-01</NLLPublishDateQuickpart>
    <NLLApprovedBy xmlns="http://schemas.microsoft.com/sharepoint/v3">
      <UserInfo>
        <DisplayName>Johanna Glavhammar</DisplayName>
        <AccountId>844</AccountId>
        <AccountType/>
      </UserInfo>
    </NLLApprovedBy>
    <NLLThinningTime xmlns="http://schemas.microsoft.com/sharepoint/v3">2026-05-31T22:00:00+00:00</NLLThinningTime>
    <NLLPublishingstatus xmlns="http://schemas.microsoft.com/sharepoint/v3">Publicerad</NLLPublishingstatus>
    <NLLEstablishedByQuickpart xmlns="http://schemas.microsoft.com/sharepoint/v3">Veronika Olsson</NLLEstablishedByQuickpart>
    <NLLProducerPlaceTaxHTField0 xmlns="http://schemas.microsoft.com/sharepoint/v3">
      <Terms xmlns="http://schemas.microsoft.com/office/infopath/2007/PartnerControls">
        <TermInfo xmlns="http://schemas.microsoft.com/office/infopath/2007/PartnerControls">
          <TermName xmlns="http://schemas.microsoft.com/office/infopath/2007/PartnerControls">Logopedi länsklinik</TermName>
          <TermId xmlns="http://schemas.microsoft.com/office/infopath/2007/PartnerControls">213ca416-ffae-4582-9255-a5a437a51da3</TermId>
        </TermInfo>
      </Terms>
    </NLLProducerPlaceTaxHTField0>
    <NLLPublishDate xmlns="http://schemas.microsoft.com/sharepoint/v3">2023-05-31T22:00:00+00:00</NLLPublishDate>
    <NLLDocumentTypeTaxHTField0 xmlns="http://schemas.microsoft.com/sharepoint/v3">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6767516d-fd24-4b19-b818-bf6308cffa81</TermId>
        </TermInfo>
      </Terms>
    </NLLDocumentTypeTaxHTField0>
    <NLLApprovalDate xmlns="http://schemas.microsoft.com/sharepoint/v3">2023-05-31T22:00:00+00:00</NLLApprovalDate>
    <prdProcessTaxHTField0 xmlns="http://schemas.microsoft.com/sharepoint/v3">
      <Terms xmlns="http://schemas.microsoft.com/office/infopath/2007/PartnerControls"/>
    </prdProcessTaxHTField0>
    <NLLVersion xmlns="http://schemas.microsoft.com/sharepoint/v3">2.0</NLLVersion>
    <NLLEstablishedBy xmlns="http://schemas.microsoft.com/sharepoint/v3">
      <UserInfo>
        <DisplayName>Veronika Olsson</DisplayName>
        <AccountId>8</AccountId>
        <AccountType/>
      </UserInfo>
    </NLLEstablishedBy>
    <NLLLockWorkflows xmlns="http://schemas.microsoft.com/sharepoint/v3">false</NLLLockWorkflows>
    <NLLModifiedBy xmlns="http://schemas.microsoft.com/sharepoint/v3">Sanna Hintsala Erlingbo</NLLModifiedBy>
    <NLLDocumentIDValue xmlns="http://schemas.microsoft.com/sharepoint/v3">nslogolan-4-1753</NLLDocumentIDValue>
    <NLLInformationclass xmlns="http://schemas.microsoft.com/sharepoint/v3">Publik</NLLInformationclass>
    <TaxKeywordTaxHTField xmlns="c7918ce9-5289-4a18-805d-4141408e948c">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2ae3440b-7de2-4731-a93a-fe51a530fe64</TermId>
        </TermInfo>
        <TermInfo xmlns="http://schemas.microsoft.com/office/infopath/2007/PartnerControls">
          <TermName xmlns="http://schemas.microsoft.com/office/infopath/2007/PartnerControls">Läs och skrivsvårigheter</TermName>
          <TermId xmlns="http://schemas.microsoft.com/office/infopath/2007/PartnerControls">bf3e261b-f6ce-4ad1-839c-713be6be51c9</TermId>
        </TermInfo>
      </Terms>
    </TaxKeywordTaxHTField>
    <_dlc_DocId xmlns="c7918ce9-5289-4a18-805d-4141408e948c">nslogolan-4-1753</_dlc_DocId>
    <_dlc_DocIdUrl xmlns="c7918ce9-5289-4a18-805d-4141408e948c">
      <Url>http://spportal.extvis.local/process/administrativ/_layouts/15/DocIdRedir.aspx?ID=nslogolan-4-1753</Url>
      <Description>nslogolan-4-1753</Description>
    </_dlc_DocIdUrl>
    <_dlc_DocIdPersistId xmlns="c7918ce9-5289-4a18-805d-4141408e948c">true</_dlc_DocIdPersistId>
    <_dlc_ExpireDate xmlns="http://schemas.microsoft.com/sharepoint/v3">2026-06-30T22:00:00+00:00</_dlc_ExpireDate>
    <_dlc_ExpireDateSaved xmlns="http://schemas.microsoft.com/sharepoint/v3" xsi:nil="true"/>
    <VISResponsible xmlns="e1dec489-f745-4ed5-9c00-958a11aea6df">
      <UserInfo>
        <DisplayName>Johanna Glavhammar</DisplayName>
        <AccountId>844</AccountId>
        <AccountType/>
      </UserInfo>
    </VISResponsible>
    <VIS_DocumentId xmlns="e1dec489-f745-4ed5-9c00-958a11aea6df">
      <Url>https://samarbeta.nll.se/producentplats/div-ns-bas-logolan/_layouts/15/DocIdRedir.aspx?ID=nslogolan-4-1753</Url>
      <Description>nslogolan-4-1753</Description>
    </VIS_DocumentId>
    <DocumentStatus xmlns="e1dec489-f745-4ed5-9c00-958a11aea6df">
      <Url>https://samarbeta.nll.se/producentplats/div-ns-bas-logolan/_layouts/15/wrkstat.aspx?List=267bcbc4-041b-4aa6-be3f-382b10a22914&amp;WorkflowInstanceName=4e93b962-9c08-42bf-b675-3c38a689c438</Url>
      <Description>Godkänd och publicerad</Description>
    </DocumentStatus>
    <_dlc_Exempt xmlns="http://schemas.microsoft.com/sharepoint/v3">false</_dlc_Exemp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1507B-18AC-49BD-B66E-C3D70740F815}"/>
</file>

<file path=customXml/itemProps2.xml><?xml version="1.0" encoding="utf-8"?>
<ds:datastoreItem xmlns:ds="http://schemas.openxmlformats.org/officeDocument/2006/customXml" ds:itemID="{637F5A62-E52D-4A8C-84EF-F10AEF0ABCF4}"/>
</file>

<file path=customXml/itemProps3.xml><?xml version="1.0" encoding="utf-8"?>
<ds:datastoreItem xmlns:ds="http://schemas.openxmlformats.org/officeDocument/2006/customXml" ds:itemID="{03A8BBDB-4BD5-40F2-85A0-D3B17192431D}"/>
</file>

<file path=customXml/itemProps4.xml><?xml version="1.0" encoding="utf-8"?>
<ds:datastoreItem xmlns:ds="http://schemas.openxmlformats.org/officeDocument/2006/customXml" ds:itemID="{DC447014-6132-4A42-A125-3EA8110EF6E3}"/>
</file>

<file path=customXml/itemProps5.xml><?xml version="1.0" encoding="utf-8"?>
<ds:datastoreItem xmlns:ds="http://schemas.openxmlformats.org/officeDocument/2006/customXml" ds:itemID="{1D8F4D91-1B09-4622-B0AE-4D345BA1B320}"/>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4730</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Remisstruktur till Länslogopedin för elevhälsan</dc:title>
  <dc:subject/>
  <dc:creator>Erica Gelfgren</dc:creator>
  <cp:keywords>Läs och skrivsvårigheter; rutin</cp:keywords>
  <dc:description/>
  <cp:lastModifiedBy>Johanna Glavhammar</cp:lastModifiedBy>
  <cp:revision>2</cp:revision>
  <dcterms:created xsi:type="dcterms:W3CDTF">2023-05-08T07:28:00Z</dcterms:created>
  <dcterms:modified xsi:type="dcterms:W3CDTF">2023-05-08T07:28:00Z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0x010100D7963E0E5B7A40E5AEA07389401D709F00638C56318B174AB59AB4B17F3E620DEF0401004D63C1DCCD6CD84A96C1A8DB1F43E3BE</vt:lpwstr>
  </property>
  <property fmtid="{D5CDD505-2E9C-101B-9397-08002B2CF9AE}" pid="3" name="TaxKeyword">
    <vt:lpwstr>1694;#rutin|2ae3440b-7de2-4731-a93a-fe51a530fe64;#8502;#Läs och skrivsvårigheter|bf3e261b-f6ce-4ad1-839c-713be6be51c9</vt:lpwstr>
  </property>
  <property fmtid="{D5CDD505-2E9C-101B-9397-08002B2CF9AE}" pid="4" name="CareActionCodeSurgical">
    <vt:lpwstr/>
  </property>
  <property fmtid="{D5CDD505-2E9C-101B-9397-08002B2CF9AE}" pid="5" name="NLLProducerPlace">
    <vt:lpwstr>999;#Logopedi länsklinik|213ca416-ffae-4582-9255-a5a437a51da3</vt:lpwstr>
  </property>
  <property fmtid="{D5CDD505-2E9C-101B-9397-08002B2CF9AE}" pid="6" name="NLLInformationCollection">
    <vt:lpwstr/>
  </property>
  <property fmtid="{D5CDD505-2E9C-101B-9397-08002B2CF9AE}" pid="7" name="NLLProjectDescription">
    <vt:lpwstr/>
  </property>
  <property fmtid="{D5CDD505-2E9C-101B-9397-08002B2CF9AE}" pid="8" name="PsychiatricCodeTaxHTField0">
    <vt:lpwstr/>
  </property>
  <property fmtid="{D5CDD505-2E9C-101B-9397-08002B2CF9AE}" pid="9" name="NLLStakeholder">
    <vt:lpwstr>1840;#|2e277c48-d1a3-4a53-a5e3-8ef66e9096a4</vt:lpwstr>
  </property>
  <property fmtid="{D5CDD505-2E9C-101B-9397-08002B2CF9AE}" pid="10" name="TLVCodeDiagnosisTaxHTField0">
    <vt:lpwstr/>
  </property>
  <property fmtid="{D5CDD505-2E9C-101B-9397-08002B2CF9AE}" pid="11" name="NPUCode">
    <vt:lpwstr/>
  </property>
  <property fmtid="{D5CDD505-2E9C-101B-9397-08002B2CF9AE}" pid="12" name="NLLClosureDate">
    <vt:lpwstr/>
  </property>
  <property fmtid="{D5CDD505-2E9C-101B-9397-08002B2CF9AE}" pid="13" name="NLLProducerplaceID">
    <vt:lpwstr/>
  </property>
  <property fmtid="{D5CDD505-2E9C-101B-9397-08002B2CF9AE}" pid="14" name="Godkänn dokument(1)">
    <vt:lpwstr>, </vt:lpwstr>
  </property>
  <property fmtid="{D5CDD505-2E9C-101B-9397-08002B2CF9AE}" pid="15" name="NLLPublishedTemplate">
    <vt:lpwstr/>
  </property>
  <property fmtid="{D5CDD505-2E9C-101B-9397-08002B2CF9AE}" pid="16" name="NLLWFComment">
    <vt:lpwstr/>
  </property>
  <property fmtid="{D5CDD505-2E9C-101B-9397-08002B2CF9AE}" pid="17" name="NLLPTCName">
    <vt:lpwstr/>
  </property>
  <property fmtid="{D5CDD505-2E9C-101B-9397-08002B2CF9AE}" pid="18" name="SpecialtyTaxHTField0">
    <vt:lpwstr/>
  </property>
  <property fmtid="{D5CDD505-2E9C-101B-9397-08002B2CF9AE}" pid="19" name="CareActionCodeNonSurgical">
    <vt:lpwstr/>
  </property>
  <property fmtid="{D5CDD505-2E9C-101B-9397-08002B2CF9AE}" pid="20" name="AnalysisNameTaxHTField0">
    <vt:lpwstr/>
  </property>
  <property fmtid="{D5CDD505-2E9C-101B-9397-08002B2CF9AE}" pid="21" name="Specialty">
    <vt:lpwstr/>
  </property>
  <property fmtid="{D5CDD505-2E9C-101B-9397-08002B2CF9AE}" pid="22" name="NLLProjectUrl">
    <vt:lpwstr/>
  </property>
  <property fmtid="{D5CDD505-2E9C-101B-9397-08002B2CF9AE}" pid="23" name="NLLSteeringGroup">
    <vt:lpwstr/>
  </property>
  <property fmtid="{D5CDD505-2E9C-101B-9397-08002B2CF9AE}" pid="24" name="NLLMeetingTypeTaxHTField0">
    <vt:lpwstr/>
  </property>
  <property fmtid="{D5CDD505-2E9C-101B-9397-08002B2CF9AE}" pid="25" name="NLLTemplateStatus">
    <vt:lpwstr/>
  </property>
  <property fmtid="{D5CDD505-2E9C-101B-9397-08002B2CF9AE}" pid="26" name="CareActionCodeSurgicalTaxHTField0">
    <vt:lpwstr/>
  </property>
  <property fmtid="{D5CDD505-2E9C-101B-9397-08002B2CF9AE}" pid="27" name="PharmaceuticalCodeTaxHTField0">
    <vt:lpwstr/>
  </property>
  <property fmtid="{D5CDD505-2E9C-101B-9397-08002B2CF9AE}" pid="28" name="Granska dokument(1)">
    <vt:lpwstr>, </vt:lpwstr>
  </property>
  <property fmtid="{D5CDD505-2E9C-101B-9397-08002B2CF9AE}" pid="29" name="NLLProjectLeader">
    <vt:lpwstr/>
  </property>
  <property fmtid="{D5CDD505-2E9C-101B-9397-08002B2CF9AE}" pid="32" name="NLLDefaultTemplate">
    <vt:lpwstr/>
  </property>
  <property fmtid="{D5CDD505-2E9C-101B-9397-08002B2CF9AE}" pid="33" name="NLLProjectVisitor">
    <vt:lpwstr/>
  </property>
  <property fmtid="{D5CDD505-2E9C-101B-9397-08002B2CF9AE}" pid="34" name="NLLDecisionLevelManaged">
    <vt:lpwstr>2999;#Verksamheten|5bf8bf89-d192-488c-9c8f-5432abb5fd72</vt:lpwstr>
  </property>
  <property fmtid="{D5CDD505-2E9C-101B-9397-08002B2CF9AE}" pid="35" name="CompulsoryAction">
    <vt:lpwstr/>
  </property>
  <property fmtid="{D5CDD505-2E9C-101B-9397-08002B2CF9AE}" pid="36" name="NLLProjectDivisionTaxHTField0">
    <vt:lpwstr/>
  </property>
  <property fmtid="{D5CDD505-2E9C-101B-9397-08002B2CF9AE}" pid="37" name="ICD10CodeTaxHTField0">
    <vt:lpwstr/>
  </property>
  <property fmtid="{D5CDD505-2E9C-101B-9397-08002B2CF9AE}" pid="38" name="Godkänn dokument">
    <vt:lpwstr>, </vt:lpwstr>
  </property>
  <property fmtid="{D5CDD505-2E9C-101B-9397-08002B2CF9AE}" pid="39" name="NLLProjectOwner">
    <vt:lpwstr/>
  </property>
  <property fmtid="{D5CDD505-2E9C-101B-9397-08002B2CF9AE}" pid="40" name="NPUCodeTaxHTField0">
    <vt:lpwstr/>
  </property>
  <property fmtid="{D5CDD505-2E9C-101B-9397-08002B2CF9AE}" pid="41" name="NLLTemplateFolderDescription">
    <vt:lpwstr/>
  </property>
  <property fmtid="{D5CDD505-2E9C-101B-9397-08002B2CF9AE}" pid="42" name="TLVCodeAction">
    <vt:lpwstr/>
  </property>
  <property fmtid="{D5CDD505-2E9C-101B-9397-08002B2CF9AE}" pid="43" name="RadiologicalCode">
    <vt:lpwstr/>
  </property>
  <property fmtid="{D5CDD505-2E9C-101B-9397-08002B2CF9AE}" pid="44" name="References">
    <vt:lpwstr/>
  </property>
  <property fmtid="{D5CDD505-2E9C-101B-9397-08002B2CF9AE}" pid="45" name="prdProcess">
    <vt:lpwstr/>
  </property>
  <property fmtid="{D5CDD505-2E9C-101B-9397-08002B2CF9AE}" pid="46" name="NLLProjectOrderStatus">
    <vt:lpwstr/>
  </property>
  <property fmtid="{D5CDD505-2E9C-101B-9397-08002B2CF9AE}" pid="47" name="NLLReferenceGroup">
    <vt:lpwstr/>
  </property>
  <property fmtid="{D5CDD505-2E9C-101B-9397-08002B2CF9AE}" pid="48" name="TLVCodeDiagnosis">
    <vt:lpwstr/>
  </property>
  <property fmtid="{D5CDD505-2E9C-101B-9397-08002B2CF9AE}" pid="49" name="PharmaceuticalCode">
    <vt:lpwstr/>
  </property>
  <property fmtid="{D5CDD505-2E9C-101B-9397-08002B2CF9AE}" pid="50" name="NLLInitiationDate">
    <vt:lpwstr/>
  </property>
  <property fmtid="{D5CDD505-2E9C-101B-9397-08002B2CF9AE}" pid="52" name="ReferencesTaxHTField0">
    <vt:lpwstr/>
  </property>
  <property fmtid="{D5CDD505-2E9C-101B-9397-08002B2CF9AE}" pid="53" name="NLLWindingUpDate">
    <vt:lpwstr/>
  </property>
  <property fmtid="{D5CDD505-2E9C-101B-9397-08002B2CF9AE}" pid="54" name="TLVCodeActionTaxHTField0">
    <vt:lpwstr/>
  </property>
  <property fmtid="{D5CDD505-2E9C-101B-9397-08002B2CF9AE}" pid="55" name="NLLProjectNr">
    <vt:lpwstr/>
  </property>
  <property fmtid="{D5CDD505-2E9C-101B-9397-08002B2CF9AE}" pid="56" name="Granska dokument">
    <vt:lpwstr>, </vt:lpwstr>
  </property>
  <property fmtid="{D5CDD505-2E9C-101B-9397-08002B2CF9AE}" pid="57" name="NLLProjectTypeTaxHTField0">
    <vt:lpwstr/>
  </property>
  <property fmtid="{D5CDD505-2E9C-101B-9397-08002B2CF9AE}" pid="58" name="NLLPTCProcessTeam">
    <vt:lpwstr/>
  </property>
  <property fmtid="{D5CDD505-2E9C-101B-9397-08002B2CF9AE}" pid="59" name="RadiologicalCodeTaxHTField0">
    <vt:lpwstr/>
  </property>
  <property fmtid="{D5CDD505-2E9C-101B-9397-08002B2CF9AE}" pid="60" name="NLLImplementationDate">
    <vt:lpwstr/>
  </property>
  <property fmtid="{D5CDD505-2E9C-101B-9397-08002B2CF9AE}" pid="61" name="NLLProjectDivision">
    <vt:lpwstr/>
  </property>
  <property fmtid="{D5CDD505-2E9C-101B-9397-08002B2CF9AE}" pid="62" name="PsychiatricCode">
    <vt:lpwstr/>
  </property>
  <property fmtid="{D5CDD505-2E9C-101B-9397-08002B2CF9AE}" pid="63" name="Publicera dokument">
    <vt:lpwstr>, </vt:lpwstr>
  </property>
  <property fmtid="{D5CDD505-2E9C-101B-9397-08002B2CF9AE}" pid="64" name="NLLProjectType">
    <vt:lpwstr/>
  </property>
  <property fmtid="{D5CDD505-2E9C-101B-9397-08002B2CF9AE}" pid="65" name="AnalysisName">
    <vt:lpwstr/>
  </property>
  <property fmtid="{D5CDD505-2E9C-101B-9397-08002B2CF9AE}" pid="66" name="NLLMtptCodeTaxHTField0">
    <vt:lpwstr/>
  </property>
  <property fmtid="{D5CDD505-2E9C-101B-9397-08002B2CF9AE}" pid="67" name="NLLLatestProjectTrackingDate">
    <vt:lpwstr/>
  </property>
  <property fmtid="{D5CDD505-2E9C-101B-9397-08002B2CF9AE}" pid="68" name="NLLDocumentType">
    <vt:lpwstr>10763;#Blankett|6767516d-fd24-4b19-b818-bf6308cffa81</vt:lpwstr>
  </property>
  <property fmtid="{D5CDD505-2E9C-101B-9397-08002B2CF9AE}" pid="69" name="NLLProjectTypeText">
    <vt:lpwstr/>
  </property>
  <property fmtid="{D5CDD505-2E9C-101B-9397-08002B2CF9AE}" pid="70" name="NLLEstablishingDate">
    <vt:lpwstr/>
  </property>
  <property fmtid="{D5CDD505-2E9C-101B-9397-08002B2CF9AE}" pid="71" name="NLLProjectMember">
    <vt:lpwstr/>
  </property>
  <property fmtid="{D5CDD505-2E9C-101B-9397-08002B2CF9AE}" pid="72" name="NLLProcessTeamLookup">
    <vt:lpwstr/>
  </property>
  <property fmtid="{D5CDD505-2E9C-101B-9397-08002B2CF9AE}" pid="73" name="CareActionCodeNonSurgicalTaxHTField0">
    <vt:lpwstr/>
  </property>
  <property fmtid="{D5CDD505-2E9C-101B-9397-08002B2CF9AE}" pid="74" name="CompulsoryActionTaxHTField0">
    <vt:lpwstr/>
  </property>
  <property fmtid="{D5CDD505-2E9C-101B-9397-08002B2CF9AE}" pid="75" name="NLLMeetingType">
    <vt:lpwstr/>
  </property>
  <property fmtid="{D5CDD505-2E9C-101B-9397-08002B2CF9AE}" pid="76" name="NLLProjectLeaderDiv">
    <vt:lpwstr/>
  </property>
  <property fmtid="{D5CDD505-2E9C-101B-9397-08002B2CF9AE}" pid="77" name="NLLProjectName">
    <vt:lpwstr/>
  </property>
  <property fmtid="{D5CDD505-2E9C-101B-9397-08002B2CF9AE}" pid="78" name="NLLMtptCode">
    <vt:lpwstr/>
  </property>
  <property fmtid="{D5CDD505-2E9C-101B-9397-08002B2CF9AE}" pid="79" name="ICD10Code">
    <vt:lpwstr/>
  </property>
  <property fmtid="{D5CDD505-2E9C-101B-9397-08002B2CF9AE}" pid="80" name="NLLProjectStatus">
    <vt:lpwstr/>
  </property>
  <property fmtid="{D5CDD505-2E9C-101B-9397-08002B2CF9AE}" pid="81" name="_dlc_policyId">
    <vt:lpwstr>0x010100D7963E0E5B7A40E5AEA07389401D709F00638C56318B174AB59AB4B17F3E620DEF|527087649</vt:lpwstr>
  </property>
  <property fmtid="{D5CDD505-2E9C-101B-9397-08002B2CF9AE}" pid="83" name="ItemRetentionFormula">
    <vt:lpwstr>&lt;formula id="Microsoft.Office.RecordsManagement.PolicyFeatures.Expiration.Formula.BuiltIn"&gt;&lt;number&gt;1&lt;/number&gt;&lt;property&gt;NLLThinningTime&lt;/property&gt;&lt;propertyid&gt;2793489f-7251-475b-a975-480031914936&lt;/propertyid&gt;&lt;period&gt;months&lt;/period&gt;&lt;/formula&gt;</vt:lpwstr>
  </property>
  <property fmtid="{D5CDD505-2E9C-101B-9397-08002B2CF9AE}" pid="85" name="_dlc_DocIdItemGuid">
    <vt:lpwstr>cd8991e8-319d-4363-a534-4e43169a452a</vt:lpwstr>
  </property>
  <property fmtid="{D5CDD505-2E9C-101B-9397-08002B2CF9AE}" pid="87" name="_dlc_ItemStageId">
    <vt:lpwstr/>
  </property>
  <property fmtid="{D5CDD505-2E9C-101B-9397-08002B2CF9AE}" pid="90" name="_dlc_ExpireDate">
    <vt:filetime>2025-04-30T22:00:00Z</vt:filetime>
  </property>
  <property fmtid="{D5CDD505-2E9C-101B-9397-08002B2CF9AE}" pid="92" name="NLLDecisionLevelGoverning">
    <vt:lpwstr>Verksamheten|5bf8bf89-d192-488c-9c8f-5432abb5fd72</vt:lpwstr>
  </property>
  <property fmtid="{D5CDD505-2E9C-101B-9397-08002B2CF9AE}" pid="93" name="SharedWithUsers">
    <vt:lpwstr/>
  </property>
  <property fmtid="{D5CDD505-2E9C-101B-9397-08002B2CF9AE}" pid="94" name="NLLDecisionLevel">
    <vt:lpwstr>Verksamheten|5bf8bf89-d192-488c-9c8f-5432abb5fd72</vt:lpwstr>
  </property>
  <property fmtid="{D5CDD505-2E9C-101B-9397-08002B2CF9AE}" pid="95" name="Order">
    <vt:r8>2587900</vt:r8>
  </property>
  <property fmtid="{D5CDD505-2E9C-101B-9397-08002B2CF9AE}" pid="96" name="xd_ProgID">
    <vt:lpwstr/>
  </property>
  <property fmtid="{D5CDD505-2E9C-101B-9397-08002B2CF9AE}" pid="97" name="_SourceUrl">
    <vt:lpwstr/>
  </property>
  <property fmtid="{D5CDD505-2E9C-101B-9397-08002B2CF9AE}" pid="98" name="_SharedFileIndex">
    <vt:lpwstr/>
  </property>
  <property fmtid="{D5CDD505-2E9C-101B-9397-08002B2CF9AE}" pid="99" name="TemplateUrl">
    <vt:lpwstr/>
  </property>
  <property fmtid="{D5CDD505-2E9C-101B-9397-08002B2CF9AE}" pid="101" name="NLLFactOwner">
    <vt:lpwstr/>
  </property>
  <property fmtid="{D5CDD505-2E9C-101B-9397-08002B2CF9AE}" pid="102" name="NLLFactOwnerText">
    <vt:lpwstr/>
  </property>
  <property fmtid="{D5CDD505-2E9C-101B-9397-08002B2CF9AE}" pid="103" name="xd_Signature">
    <vt:bool>false</vt:bool>
  </property>
  <property fmtid="{D5CDD505-2E9C-101B-9397-08002B2CF9AE}" pid="104" name="TaxCatchAll">
    <vt:lpwstr>999;#;#8502;#;#1694;#;#2999;#;#1840;#;#10763;#</vt:lpwstr>
  </property>
  <property fmtid="{D5CDD505-2E9C-101B-9397-08002B2CF9AE}" pid="105" name="NLLPTCProcessLeader">
    <vt:lpwstr/>
  </property>
  <property fmtid="{D5CDD505-2E9C-101B-9397-08002B2CF9AE}" pid="106" name="NLLPTCVISEditor">
    <vt:lpwstr/>
  </property>
</Properties>
</file>